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D70ECD" w14:textId="7B1B7B85" w:rsidR="00D75F05" w:rsidRDefault="00E9160D" w:rsidP="00E01D1E">
      <w:pPr>
        <w:pStyle w:val="NoSpacing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~~ </w:t>
      </w:r>
      <w:r w:rsidR="00CE076F">
        <w:rPr>
          <w:rFonts w:ascii="Times New Roman" w:hAnsi="Times New Roman" w:cs="Times New Roman"/>
          <w:b/>
          <w:bCs/>
          <w:sz w:val="32"/>
          <w:szCs w:val="32"/>
        </w:rPr>
        <w:t>S</w:t>
      </w:r>
      <w:r w:rsidR="00872F63">
        <w:rPr>
          <w:rFonts w:ascii="Times New Roman" w:hAnsi="Times New Roman" w:cs="Times New Roman"/>
          <w:b/>
          <w:bCs/>
          <w:sz w:val="32"/>
          <w:szCs w:val="32"/>
        </w:rPr>
        <w:t xml:space="preserve">aint </w:t>
      </w:r>
      <w:r w:rsidR="005C42DD">
        <w:rPr>
          <w:rFonts w:ascii="Times New Roman" w:hAnsi="Times New Roman" w:cs="Times New Roman"/>
          <w:b/>
          <w:bCs/>
          <w:sz w:val="32"/>
          <w:szCs w:val="32"/>
        </w:rPr>
        <w:t>Gianna Beretta Molla</w:t>
      </w:r>
      <w:r w:rsidR="005D1F65" w:rsidRPr="00891B7A">
        <w:rPr>
          <w:rFonts w:ascii="Times New Roman" w:hAnsi="Times New Roman" w:cs="Times New Roman"/>
          <w:b/>
          <w:bCs/>
          <w:sz w:val="32"/>
          <w:szCs w:val="32"/>
        </w:rPr>
        <w:t xml:space="preserve"> ~~</w:t>
      </w:r>
    </w:p>
    <w:p w14:paraId="26B35552" w14:textId="6712D670" w:rsidR="00F07254" w:rsidRPr="00E01D1E" w:rsidRDefault="008A59CD" w:rsidP="00E01D1E">
      <w:pPr>
        <w:pStyle w:val="NoSpacing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noProof/>
        </w:rPr>
        <w:drawing>
          <wp:inline distT="0" distB="0" distL="0" distR="0" wp14:anchorId="58B987B6" wp14:editId="401E180B">
            <wp:extent cx="2904490" cy="2971800"/>
            <wp:effectExtent l="0" t="0" r="0" b="0"/>
            <wp:docPr id="1" name="Picture 1" descr="Saint Gianna Beretta Molla 1922-1962 Feast Day: April 28 Patronage:  mothers, physicians, preborn children Gianna was an Italian pediatrician,  wife, and mother who is best known for refusing both an abortion 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aint Gianna Beretta Molla 1922-1962 Feast Day: April 28 Patronage:  mothers, physicians, preborn children Gianna was an Italian pediatrician,  wife, and mother who is best known for refusing both an abortion an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9887" cy="2997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63500"/>
                    </a:effectLst>
                  </pic:spPr>
                </pic:pic>
              </a:graphicData>
            </a:graphic>
          </wp:inline>
        </w:drawing>
      </w:r>
    </w:p>
    <w:p w14:paraId="4FDF8EEE" w14:textId="62F37FDD" w:rsidR="00E01D1E" w:rsidRDefault="00E01D1E" w:rsidP="007E2B76">
      <w:pPr>
        <w:pStyle w:val="NoSpacing"/>
        <w:rPr>
          <w:rFonts w:ascii="Times New Roman" w:eastAsia="Times New Roman" w:hAnsi="Times New Roman" w:cs="Times New Roman"/>
          <w:b/>
          <w:bCs/>
          <w:sz w:val="21"/>
          <w:szCs w:val="21"/>
        </w:rPr>
      </w:pPr>
    </w:p>
    <w:p w14:paraId="37BC0E83" w14:textId="22FC6917" w:rsidR="00DA2BA9" w:rsidRPr="007D33EA" w:rsidRDefault="00DA2BA9" w:rsidP="00DA2BA9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She </w:t>
      </w:r>
      <w:r w:rsidR="00157DAF"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was born in </w:t>
      </w:r>
      <w:hyperlink r:id="rId6" w:tooltip="Magenta, Lombardy" w:history="1">
        <w:r w:rsidR="00157DAF" w:rsidRPr="007D33EA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Magenta</w:t>
        </w:r>
      </w:hyperlink>
      <w:r w:rsidR="00997F1B">
        <w:rPr>
          <w:rFonts w:ascii="Times New Roman" w:eastAsia="Times New Roman" w:hAnsi="Times New Roman" w:cs="Times New Roman"/>
          <w:b/>
          <w:bCs/>
          <w:sz w:val="24"/>
          <w:szCs w:val="24"/>
        </w:rPr>
        <w:t>, Italy</w:t>
      </w:r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157DAF"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on October </w:t>
      </w:r>
      <w:r w:rsidR="002C158F"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4,</w:t>
      </w:r>
      <w:r w:rsidR="003D2BAB"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157DAF"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1922,</w:t>
      </w:r>
    </w:p>
    <w:p w14:paraId="293C828D" w14:textId="77777777" w:rsidR="00DA2BA9" w:rsidRPr="007D33EA" w:rsidRDefault="003D2BAB" w:rsidP="00DA2BA9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to Maria de Micheli and Alberto Beretta, </w:t>
      </w:r>
    </w:p>
    <w:p w14:paraId="2BE1DD15" w14:textId="77777777" w:rsidR="00C01DBA" w:rsidRPr="007D33EA" w:rsidRDefault="003D2BAB" w:rsidP="00DA2BA9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both members of the </w:t>
      </w:r>
      <w:hyperlink r:id="rId7" w:tooltip="Third Order of Saint Francis" w:history="1">
        <w:r w:rsidRPr="007D33EA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Third Order of Saint Francis</w:t>
        </w:r>
      </w:hyperlink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</w:p>
    <w:p w14:paraId="62658D85" w14:textId="77777777" w:rsidR="00C01DBA" w:rsidRPr="007D33EA" w:rsidRDefault="003D2BAB" w:rsidP="00DA2BA9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She was born on</w:t>
      </w:r>
      <w:r w:rsidR="00157DAF"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the Feast of Saint Francis of Assisi, </w:t>
      </w:r>
    </w:p>
    <w:p w14:paraId="0D0EC060" w14:textId="2F10F827" w:rsidR="00775F82" w:rsidRDefault="00157DAF" w:rsidP="00C01DBA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as the tenth of 13 children</w:t>
      </w:r>
      <w:r w:rsidR="00C01DBA"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14:paraId="26DC9E1D" w14:textId="77777777" w:rsidR="00BD676A" w:rsidRDefault="00BD676A" w:rsidP="00C01DBA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Her </w:t>
      </w:r>
      <w:hyperlink r:id="rId8" w:tooltip="Baptism" w:history="1">
        <w:r w:rsidRPr="007D33EA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baptism</w:t>
        </w:r>
      </w:hyperlink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 was celebrated at the </w:t>
      </w:r>
    </w:p>
    <w:p w14:paraId="244A92EC" w14:textId="1D42CDC4" w:rsidR="00BD676A" w:rsidRPr="007D33EA" w:rsidRDefault="00BD676A" w:rsidP="00C01DBA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hyperlink r:id="rId9" w:tooltip="Basilica di San Martino (Bologna)" w:history="1">
        <w:r w:rsidRPr="007D33EA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Basilica di San Martino</w:t>
        </w:r>
      </w:hyperlink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 on October 11th.</w:t>
      </w:r>
    </w:p>
    <w:p w14:paraId="108FE120" w14:textId="77777777" w:rsidR="004E5056" w:rsidRPr="00454C34" w:rsidRDefault="004E5056" w:rsidP="002C158F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p w14:paraId="3C541D82" w14:textId="33F8466E" w:rsidR="00157DAF" w:rsidRDefault="00157DAF" w:rsidP="002C158F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One of her siblings was the </w:t>
      </w:r>
      <w:hyperlink r:id="rId10" w:tooltip="Servant of God" w:history="1">
        <w:r w:rsidRPr="007D33EA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Servant of God</w:t>
        </w:r>
      </w:hyperlink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 Enrico Beretta. Beretta's uncle was Monsignor Giuseppe Beretta and one relative was Father Giovanni Battista Beretta. Her other siblings were Giuseppe (a priest), Virginia, and Amalia. </w:t>
      </w:r>
    </w:p>
    <w:p w14:paraId="3268E81F" w14:textId="77777777" w:rsidR="003C1A02" w:rsidRPr="00454C34" w:rsidRDefault="003C1A02" w:rsidP="002C158F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p w14:paraId="14EC5713" w14:textId="3362B652" w:rsidR="003C1A02" w:rsidRPr="003C1A02" w:rsidRDefault="00157DAF" w:rsidP="003C1A02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1A02">
        <w:rPr>
          <w:rFonts w:ascii="Times New Roman" w:eastAsia="Times New Roman" w:hAnsi="Times New Roman" w:cs="Times New Roman"/>
          <w:b/>
          <w:bCs/>
          <w:sz w:val="24"/>
          <w:szCs w:val="24"/>
        </w:rPr>
        <w:t>When she was three, the Berettas relocated to </w:t>
      </w:r>
      <w:hyperlink r:id="rId11" w:tooltip="Bergamo" w:history="1">
        <w:r w:rsidRPr="003C1A02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Bergamo</w:t>
        </w:r>
      </w:hyperlink>
      <w:r w:rsidRPr="003C1A02">
        <w:rPr>
          <w:rFonts w:ascii="Times New Roman" w:eastAsia="Times New Roman" w:hAnsi="Times New Roman" w:cs="Times New Roman"/>
          <w:b/>
          <w:bCs/>
          <w:sz w:val="24"/>
          <w:szCs w:val="24"/>
        </w:rPr>
        <w:t>, where she grew up.  The Berettas moved to </w:t>
      </w:r>
      <w:hyperlink r:id="rId12" w:tooltip="Genoa" w:history="1">
        <w:r w:rsidRPr="003C1A02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Genoa</w:t>
        </w:r>
      </w:hyperlink>
      <w:r w:rsidRPr="003C1A02">
        <w:rPr>
          <w:rFonts w:ascii="Times New Roman" w:eastAsia="Times New Roman" w:hAnsi="Times New Roman" w:cs="Times New Roman"/>
          <w:b/>
          <w:bCs/>
          <w:sz w:val="24"/>
          <w:szCs w:val="24"/>
        </w:rPr>
        <w:t> following her sister Amalia's death in 1937 and sought residence in the Quinto al Mare neighborhood, where she attended school.</w:t>
      </w:r>
    </w:p>
    <w:p w14:paraId="099C14E2" w14:textId="056FF1E7" w:rsidR="003C1A02" w:rsidRPr="003C1A02" w:rsidRDefault="00157DAF" w:rsidP="00C8064F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1A02">
        <w:rPr>
          <w:rFonts w:ascii="Times New Roman" w:eastAsia="Times New Roman" w:hAnsi="Times New Roman" w:cs="Times New Roman"/>
          <w:b/>
          <w:bCs/>
          <w:sz w:val="24"/>
          <w:szCs w:val="24"/>
        </w:rPr>
        <w:t>She was an active participant in the parish of Saint Peter, and Archbishop </w:t>
      </w:r>
      <w:hyperlink r:id="rId13" w:tooltip="Mario Righetti" w:history="1">
        <w:r w:rsidRPr="003C1A02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Mario Righetti</w:t>
        </w:r>
      </w:hyperlink>
      <w:r w:rsidRPr="003C1A02">
        <w:rPr>
          <w:rFonts w:ascii="Times New Roman" w:eastAsia="Times New Roman" w:hAnsi="Times New Roman" w:cs="Times New Roman"/>
          <w:b/>
          <w:bCs/>
          <w:sz w:val="24"/>
          <w:szCs w:val="24"/>
        </w:rPr>
        <w:t> had an active role in her spiritual formation</w:t>
      </w:r>
      <w:r w:rsidR="000524F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 </w:t>
      </w:r>
    </w:p>
    <w:p w14:paraId="01FCDF9B" w14:textId="060504F6" w:rsidR="00157DAF" w:rsidRDefault="00157DAF" w:rsidP="00351B9F">
      <w:pPr>
        <w:shd w:val="clear" w:color="auto" w:fill="FFFFFF"/>
        <w:spacing w:before="120" w:after="24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7D33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From March</w:t>
      </w:r>
      <w:r w:rsidR="00067A73" w:rsidRPr="007D33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16 – 18,</w:t>
      </w:r>
      <w:r w:rsidRPr="007D33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1938, she made the </w:t>
      </w:r>
      <w:hyperlink r:id="rId14" w:tooltip="Spiritual Exercises of Saint Ignatius" w:history="1">
        <w:r w:rsidRPr="007D33EA">
          <w:rPr>
            <w:rFonts w:ascii="Times New Roman" w:eastAsia="Times New Roman" w:hAnsi="Times New Roman" w:cs="Times New Roman"/>
            <w:b/>
            <w:bCs/>
            <w:kern w:val="0"/>
            <w:sz w:val="24"/>
            <w:szCs w:val="24"/>
            <w14:ligatures w14:val="none"/>
          </w:rPr>
          <w:t>Spiritual Exercises of Saint Ignatius</w:t>
        </w:r>
      </w:hyperlink>
      <w:r w:rsidRPr="007D33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, but 1938 to 1939 saw a suspension in her studies when she was i</w:t>
      </w:r>
      <w:r w:rsidR="00067A73" w:rsidRPr="007D33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ll.</w:t>
      </w:r>
    </w:p>
    <w:p w14:paraId="0A622E54" w14:textId="22AE1D7A" w:rsidR="00C8064F" w:rsidRPr="007D33EA" w:rsidRDefault="00C8064F" w:rsidP="00C8064F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 w:rsidRPr="003C1A02">
        <w:rPr>
          <w:rFonts w:ascii="Times New Roman" w:eastAsia="Times New Roman" w:hAnsi="Times New Roman" w:cs="Times New Roman"/>
          <w:b/>
          <w:bCs/>
          <w:sz w:val="24"/>
          <w:szCs w:val="24"/>
        </w:rPr>
        <w:t>he Berettas returned to Bergamo in October 1941 to live with her maternal grandparents.</w:t>
      </w:r>
    </w:p>
    <w:p w14:paraId="3B98BE07" w14:textId="77777777" w:rsidR="008270D6" w:rsidRDefault="00157DAF" w:rsidP="00BC7E99">
      <w:pPr>
        <w:shd w:val="clear" w:color="auto" w:fill="FFFFFF"/>
        <w:spacing w:before="120" w:after="24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7D33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In 1942, she began her studies in medicine in </w:t>
      </w:r>
      <w:hyperlink r:id="rId15" w:tooltip="Milan" w:history="1">
        <w:r w:rsidRPr="007D33EA">
          <w:rPr>
            <w:rFonts w:ascii="Times New Roman" w:eastAsia="Times New Roman" w:hAnsi="Times New Roman" w:cs="Times New Roman"/>
            <w:b/>
            <w:bCs/>
            <w:kern w:val="0"/>
            <w:sz w:val="24"/>
            <w:szCs w:val="24"/>
            <w14:ligatures w14:val="none"/>
          </w:rPr>
          <w:t>Milan</w:t>
        </w:r>
      </w:hyperlink>
      <w:r w:rsidRPr="007D33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. Outside of her schooling, she was active in the </w:t>
      </w:r>
      <w:hyperlink r:id="rId16" w:tooltip="Azione Cattolica" w:history="1">
        <w:r w:rsidRPr="007D33EA">
          <w:rPr>
            <w:rFonts w:ascii="Times New Roman" w:eastAsia="Times New Roman" w:hAnsi="Times New Roman" w:cs="Times New Roman"/>
            <w:b/>
            <w:bCs/>
            <w:kern w:val="0"/>
            <w:sz w:val="24"/>
            <w:szCs w:val="24"/>
            <w14:ligatures w14:val="none"/>
          </w:rPr>
          <w:t>Azione Cattolica</w:t>
        </w:r>
      </w:hyperlink>
      <w:r w:rsidRPr="007D33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 (Catholic Action) movement. Beretta received a medical diploma on November </w:t>
      </w:r>
      <w:r w:rsidR="00015844" w:rsidRPr="007D33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30, </w:t>
      </w:r>
      <w:r w:rsidRPr="007D33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1949 from the </w:t>
      </w:r>
      <w:hyperlink r:id="rId17" w:tooltip="University of Pavia" w:history="1">
        <w:r w:rsidRPr="007D33EA">
          <w:rPr>
            <w:rFonts w:ascii="Times New Roman" w:eastAsia="Times New Roman" w:hAnsi="Times New Roman" w:cs="Times New Roman"/>
            <w:b/>
            <w:bCs/>
            <w:kern w:val="0"/>
            <w:sz w:val="24"/>
            <w:szCs w:val="24"/>
            <w14:ligatures w14:val="none"/>
          </w:rPr>
          <w:t>Pavia college</w:t>
        </w:r>
      </w:hyperlink>
      <w:r w:rsidRPr="007D33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 and in 1950, she opened an office in </w:t>
      </w:r>
      <w:proofErr w:type="spellStart"/>
      <w:r w:rsidRPr="007D33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fldChar w:fldCharType="begin"/>
      </w:r>
      <w:r w:rsidRPr="007D33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instrText>HYPERLINK "https://en.wikipedia.org/wiki/Mesero" \o "Mesero"</w:instrText>
      </w:r>
      <w:r w:rsidRPr="007D33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r>
      <w:r w:rsidRPr="007D33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fldChar w:fldCharType="separate"/>
      </w:r>
      <w:r w:rsidRPr="007D33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Mesero</w:t>
      </w:r>
      <w:proofErr w:type="spellEnd"/>
      <w:r w:rsidRPr="007D33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fldChar w:fldCharType="end"/>
      </w:r>
      <w:r w:rsidRPr="007D33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, close to her hometown, where she speciali</w:t>
      </w:r>
      <w:r w:rsidR="00771542" w:rsidRPr="007D33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z</w:t>
      </w:r>
      <w:r w:rsidRPr="007D33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ed in pediatrics. </w:t>
      </w:r>
    </w:p>
    <w:p w14:paraId="2D8C8C8C" w14:textId="2DD7670A" w:rsidR="00BE7649" w:rsidRPr="007D33EA" w:rsidRDefault="00157DAF" w:rsidP="00BC7E99">
      <w:pPr>
        <w:shd w:val="clear" w:color="auto" w:fill="FFFFFF"/>
        <w:spacing w:before="120" w:after="24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7D33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Beretta hoped to join her brother Giuseppe, a priest in the Brazilian missions, where she intended to offer gynecological services to poor women, but her chronic ill health made this impractical. Instead, she continued her practice. Beginning July</w:t>
      </w:r>
      <w:r w:rsidR="006744BF" w:rsidRPr="007D33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7,</w:t>
      </w:r>
      <w:r w:rsidRPr="007D33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1952, she speciali</w:t>
      </w:r>
      <w:r w:rsidR="000C06AC" w:rsidRPr="007D33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z</w:t>
      </w:r>
      <w:r w:rsidRPr="007D33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ed in pediatrics at the </w:t>
      </w:r>
      <w:hyperlink r:id="rId18" w:tooltip="University of Milan" w:history="1">
        <w:r w:rsidRPr="007D33EA">
          <w:rPr>
            <w:rFonts w:ascii="Times New Roman" w:eastAsia="Times New Roman" w:hAnsi="Times New Roman" w:cs="Times New Roman"/>
            <w:b/>
            <w:bCs/>
            <w:kern w:val="0"/>
            <w:sz w:val="24"/>
            <w:szCs w:val="24"/>
            <w14:ligatures w14:val="none"/>
          </w:rPr>
          <w:t>University of Milan</w:t>
        </w:r>
      </w:hyperlink>
      <w:r w:rsidRPr="007D33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.</w:t>
      </w:r>
      <w:r w:rsidR="00B34256" w:rsidRPr="007D33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</w:p>
    <w:p w14:paraId="7BAC4319" w14:textId="484443EF" w:rsidR="00CA46FF" w:rsidRDefault="00157DAF" w:rsidP="00793CAA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In December 1954, she met Pietro Molla, an engineer, and the two </w:t>
      </w:r>
      <w:r w:rsidR="00BE7649"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were</w:t>
      </w:r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married </w:t>
      </w:r>
      <w:r w:rsidR="00FF0D07">
        <w:rPr>
          <w:rFonts w:ascii="Times New Roman" w:eastAsia="Times New Roman" w:hAnsi="Times New Roman" w:cs="Times New Roman"/>
          <w:b/>
          <w:bCs/>
          <w:sz w:val="24"/>
          <w:szCs w:val="24"/>
        </w:rPr>
        <w:t>in</w:t>
      </w:r>
      <w:r w:rsidR="00075DA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1955 at the Basilica di San Martino, in </w:t>
      </w:r>
      <w:hyperlink r:id="rId19" w:tooltip="Magenta, Lombardy" w:history="1">
        <w:r w:rsidRPr="007D33EA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Magenta</w:t>
        </w:r>
      </w:hyperlink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. The pair visited </w:t>
      </w:r>
      <w:hyperlink r:id="rId20" w:tooltip="Saint Peter's Square" w:history="1">
        <w:r w:rsidRPr="007D33EA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Saint Peter's Square</w:t>
        </w:r>
      </w:hyperlink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 as part of their </w:t>
      </w:r>
      <w:hyperlink r:id="rId21" w:tooltip="Honeymoon" w:history="1">
        <w:r w:rsidRPr="007D33EA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honeymoon</w:t>
        </w:r>
      </w:hyperlink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</w:p>
    <w:p w14:paraId="5CCCDD70" w14:textId="736819A2" w:rsidR="00BF4310" w:rsidRPr="007D33EA" w:rsidRDefault="001E621F" w:rsidP="00793CAA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Gianna</w:t>
      </w:r>
      <w:r w:rsidR="00157DAF"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and Pietro had</w:t>
      </w:r>
      <w:r w:rsidR="00157DAF"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four children</w:t>
      </w:r>
      <w:r w:rsidR="00BF4310"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14:paraId="296C00EA" w14:textId="42DB3FDE" w:rsidR="00157DAF" w:rsidRPr="007D33EA" w:rsidRDefault="00157DAF" w:rsidP="00793CAA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Pierluigi</w:t>
      </w:r>
      <w:r w:rsidR="003F729E"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3F729E"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Mariolina</w:t>
      </w:r>
      <w:proofErr w:type="spellEnd"/>
      <w:r w:rsidR="003F729E"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, Laura, and Gianna</w:t>
      </w:r>
      <w:r w:rsidR="00770638"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14:paraId="11985E11" w14:textId="77777777" w:rsidR="00D166C4" w:rsidRPr="007D33EA" w:rsidRDefault="00D166C4" w:rsidP="00793CAA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3856928" w14:textId="484B7370" w:rsidR="00157DAF" w:rsidRPr="007D33EA" w:rsidRDefault="00157DAF" w:rsidP="00793CAA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In 1961, during the second month of her fourth and final pregnancy, Molla developed a </w:t>
      </w:r>
      <w:hyperlink r:id="rId22" w:tooltip="Fibroma" w:history="1">
        <w:r w:rsidRPr="007D33EA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fibroma</w:t>
        </w:r>
      </w:hyperlink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 on her </w:t>
      </w:r>
      <w:hyperlink r:id="rId23" w:tooltip="Uterus" w:history="1">
        <w:r w:rsidRPr="007D33EA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uterus</w:t>
        </w:r>
      </w:hyperlink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. The doctors gave her three choices following an examination: an </w:t>
      </w:r>
      <w:hyperlink r:id="rId24" w:tooltip="Abortion" w:history="1">
        <w:r w:rsidRPr="007D33EA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abortion</w:t>
        </w:r>
      </w:hyperlink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, a complete hysterectomy, or the removal of the fibroma alone.</w:t>
      </w:r>
    </w:p>
    <w:p w14:paraId="3825D337" w14:textId="77777777" w:rsidR="007E0CFB" w:rsidRDefault="00157DAF" w:rsidP="00793CAA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Molla opted for the removal of the fibroma since she wanted to preserve her child's life. </w:t>
      </w:r>
    </w:p>
    <w:p w14:paraId="159CB6C8" w14:textId="358E88E0" w:rsidR="0040766A" w:rsidRPr="007D33EA" w:rsidRDefault="00157DAF" w:rsidP="00793CAA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She told the doctors that her child's life was more important than her own. </w:t>
      </w:r>
    </w:p>
    <w:p w14:paraId="45521734" w14:textId="77777777" w:rsidR="0040766A" w:rsidRPr="007D33EA" w:rsidRDefault="0040766A" w:rsidP="00793CAA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2DE2FD9" w14:textId="7E7AF5EB" w:rsidR="00E91842" w:rsidRDefault="00157DAF" w:rsidP="00793CAA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</w:pPr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On the morning of</w:t>
      </w:r>
      <w:r w:rsidR="008F5DFF"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April</w:t>
      </w:r>
      <w:r w:rsidR="007E0CF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21,</w:t>
      </w:r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1962, Molla was sent to the hospital where her fourth child, Gianna Emanuela, was delivered via a </w:t>
      </w:r>
      <w:hyperlink r:id="rId25" w:tooltip="Caesarean section" w:history="1">
        <w:r w:rsidRPr="007D33EA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Caesarean section</w:t>
        </w:r>
      </w:hyperlink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. But Molla continued to have severe pain and died of septic </w:t>
      </w:r>
      <w:hyperlink r:id="rId26" w:tooltip="Peritonitis" w:history="1">
        <w:r w:rsidRPr="007D33EA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peritonitis</w:t>
        </w:r>
      </w:hyperlink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 one week after giving birth, on the morning of </w:t>
      </w:r>
      <w:hyperlink r:id="rId27" w:tooltip="Easter Saturday" w:history="1">
        <w:r w:rsidRPr="007D33EA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Easter Saturday</w:t>
        </w:r>
      </w:hyperlink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, April</w:t>
      </w:r>
      <w:r w:rsidR="0040766A"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28</w:t>
      </w:r>
      <w:r w:rsidR="00165BF3">
        <w:rPr>
          <w:rFonts w:ascii="Times New Roman" w:eastAsia="Times New Roman" w:hAnsi="Times New Roman" w:cs="Times New Roman"/>
          <w:b/>
          <w:bCs/>
          <w:sz w:val="24"/>
          <w:szCs w:val="24"/>
        </w:rPr>
        <w:t>th</w:t>
      </w:r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7E0FD8" w:rsidRPr="007D33EA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 xml:space="preserve"> </w:t>
      </w:r>
    </w:p>
    <w:p w14:paraId="3B5BBF1A" w14:textId="49BF16E5" w:rsidR="00E91842" w:rsidRDefault="007E0FD8" w:rsidP="00793CAA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7C80CEB5" w14:textId="77777777" w:rsidR="008401CB" w:rsidRDefault="00157DAF" w:rsidP="00E3781D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3781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Her husband wrote a biographical account of </w:t>
      </w:r>
    </w:p>
    <w:p w14:paraId="38E17303" w14:textId="77777777" w:rsidR="00E70124" w:rsidRDefault="00157DAF" w:rsidP="00E3781D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3781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her life in April 1971 and dedicated it to his children. He often told Gianna Emanuela that her mother's choice was one of conscience </w:t>
      </w:r>
    </w:p>
    <w:p w14:paraId="05CC5CC0" w14:textId="73D6E666" w:rsidR="00157DAF" w:rsidRDefault="00157DAF" w:rsidP="00E70124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3781D">
        <w:rPr>
          <w:rFonts w:ascii="Times New Roman" w:eastAsia="Times New Roman" w:hAnsi="Times New Roman" w:cs="Times New Roman"/>
          <w:b/>
          <w:bCs/>
          <w:sz w:val="24"/>
          <w:szCs w:val="24"/>
        </w:rPr>
        <w:t>as both a loving mother and a</w:t>
      </w:r>
      <w:r w:rsidRPr="007D33EA">
        <w:rPr>
          <w:rFonts w:eastAsia="Times New Roman"/>
        </w:rPr>
        <w:t xml:space="preserve"> </w:t>
      </w:r>
      <w:r w:rsidRPr="00E3781D">
        <w:rPr>
          <w:rFonts w:ascii="Times New Roman" w:eastAsia="Times New Roman" w:hAnsi="Times New Roman" w:cs="Times New Roman"/>
          <w:b/>
          <w:bCs/>
          <w:sz w:val="24"/>
          <w:szCs w:val="24"/>
        </w:rPr>
        <w:t>doctor</w:t>
      </w:r>
      <w:r w:rsidR="008401CB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14:paraId="2B697C4B" w14:textId="77777777" w:rsidR="008401CB" w:rsidRPr="00E3781D" w:rsidRDefault="008401CB" w:rsidP="00631611">
      <w:pPr>
        <w:pStyle w:val="NoSpacing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55DA167" w14:textId="3A9BAD7B" w:rsidR="00FF5DA6" w:rsidRPr="00E3781D" w:rsidRDefault="005872BC" w:rsidP="00E3781D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3781D">
        <w:rPr>
          <w:rFonts w:ascii="Times New Roman" w:eastAsia="Times New Roman" w:hAnsi="Times New Roman" w:cs="Times New Roman"/>
          <w:b/>
          <w:bCs/>
          <w:sz w:val="24"/>
          <w:szCs w:val="24"/>
        </w:rPr>
        <w:t>Molla was proclaimed as a saint of the Roman Catholic Church in Saint Peter's Square on</w:t>
      </w:r>
    </w:p>
    <w:p w14:paraId="657A2DA3" w14:textId="1651BB03" w:rsidR="005872BC" w:rsidRPr="00E3781D" w:rsidRDefault="005872BC" w:rsidP="00E3781D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3781D">
        <w:rPr>
          <w:rFonts w:ascii="Times New Roman" w:eastAsia="Times New Roman" w:hAnsi="Times New Roman" w:cs="Times New Roman"/>
          <w:b/>
          <w:bCs/>
          <w:sz w:val="24"/>
          <w:szCs w:val="24"/>
        </w:rPr>
        <w:t>May</w:t>
      </w:r>
      <w:r w:rsidR="00655956" w:rsidRPr="00E3781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16,</w:t>
      </w:r>
      <w:r w:rsidRPr="00E3781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2004</w:t>
      </w:r>
      <w:r w:rsidR="00E3781D" w:rsidRPr="00E3781D">
        <w:rPr>
          <w:rFonts w:ascii="Times New Roman" w:eastAsia="Times New Roman" w:hAnsi="Times New Roman" w:cs="Times New Roman"/>
          <w:b/>
          <w:bCs/>
          <w:sz w:val="24"/>
          <w:szCs w:val="24"/>
        </w:rPr>
        <w:t>, by Pope John Paul II.</w:t>
      </w:r>
    </w:p>
    <w:p w14:paraId="09568A6C" w14:textId="0D5384E6" w:rsidR="009A4B4C" w:rsidRDefault="005872BC" w:rsidP="00351B9F">
      <w:pPr>
        <w:shd w:val="clear" w:color="auto" w:fill="FFFFFF"/>
        <w:spacing w:before="120" w:after="24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7D33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Molla's husband and their children were present at the canoni</w:t>
      </w:r>
      <w:r w:rsidR="00515CA8" w:rsidRPr="007D33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z</w:t>
      </w:r>
      <w:r w:rsidRPr="007D33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ation. It was the first time that a husband had ever witnessed his wife's </w:t>
      </w:r>
      <w:r w:rsidR="00B05199" w:rsidRPr="007D33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canonization.</w:t>
      </w:r>
    </w:p>
    <w:p w14:paraId="022B084E" w14:textId="2EBD139A" w:rsidR="00631611" w:rsidRPr="007D33EA" w:rsidRDefault="00631611" w:rsidP="00631611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D33EA">
        <w:rPr>
          <w:rFonts w:ascii="Times New Roman" w:eastAsia="Times New Roman" w:hAnsi="Times New Roman" w:cs="Times New Roman"/>
          <w:b/>
          <w:bCs/>
          <w:sz w:val="24"/>
          <w:szCs w:val="24"/>
        </w:rPr>
        <w:t>As of 2017, her daughter Gianna Emanuela is a doctor of geriatrics.</w:t>
      </w:r>
    </w:p>
    <w:p w14:paraId="5334A6A9" w14:textId="77777777" w:rsidR="00300853" w:rsidRDefault="009A4B4C" w:rsidP="00351B9F">
      <w:pPr>
        <w:pStyle w:val="NoSpacing"/>
        <w:jc w:val="center"/>
        <w:rPr>
          <w:rFonts w:ascii="Times New Roman" w:eastAsiaTheme="minorHAnsi" w:hAnsi="Times New Roman" w:cs="Times New Roman"/>
          <w:b/>
          <w:bCs/>
          <w:kern w:val="2"/>
          <w:sz w:val="24"/>
          <w:szCs w:val="24"/>
          <w:shd w:val="clear" w:color="auto" w:fill="FFFFFF"/>
          <w14:ligatures w14:val="standardContextual"/>
        </w:rPr>
      </w:pPr>
      <w:r w:rsidRPr="007D33EA">
        <w:rPr>
          <w:rFonts w:ascii="Times New Roman" w:eastAsiaTheme="minorHAnsi" w:hAnsi="Times New Roman" w:cs="Times New Roman"/>
          <w:b/>
          <w:bCs/>
          <w:kern w:val="2"/>
          <w:sz w:val="24"/>
          <w:szCs w:val="24"/>
          <w:shd w:val="clear" w:color="auto" w:fill="FFFFFF"/>
          <w14:ligatures w14:val="standardContextual"/>
        </w:rPr>
        <w:t>On All Saints Day</w:t>
      </w:r>
      <w:r w:rsidR="00405B06">
        <w:rPr>
          <w:rFonts w:ascii="Times New Roman" w:eastAsiaTheme="minorHAnsi" w:hAnsi="Times New Roman" w:cs="Times New Roman"/>
          <w:b/>
          <w:bCs/>
          <w:kern w:val="2"/>
          <w:sz w:val="24"/>
          <w:szCs w:val="24"/>
          <w:shd w:val="clear" w:color="auto" w:fill="FFFFFF"/>
          <w14:ligatures w14:val="standardContextual"/>
        </w:rPr>
        <w:t xml:space="preserve"> </w:t>
      </w:r>
      <w:r w:rsidRPr="007D33EA">
        <w:rPr>
          <w:rFonts w:ascii="Times New Roman" w:eastAsiaTheme="minorHAnsi" w:hAnsi="Times New Roman" w:cs="Times New Roman"/>
          <w:b/>
          <w:bCs/>
          <w:kern w:val="2"/>
          <w:sz w:val="24"/>
          <w:szCs w:val="24"/>
          <w:shd w:val="clear" w:color="auto" w:fill="FFFFFF"/>
          <w14:ligatures w14:val="standardContextual"/>
        </w:rPr>
        <w:t>2019, Dr. Gianna Emanuela Molla was the featured guest at the </w:t>
      </w:r>
      <w:hyperlink r:id="rId28" w:tooltip="University of Mary" w:history="1">
        <w:r w:rsidRPr="007D33EA">
          <w:rPr>
            <w:rFonts w:ascii="Times New Roman" w:eastAsiaTheme="minorHAnsi" w:hAnsi="Times New Roman" w:cs="Times New Roman"/>
            <w:b/>
            <w:bCs/>
            <w:kern w:val="2"/>
            <w:sz w:val="24"/>
            <w:szCs w:val="24"/>
            <w:shd w:val="clear" w:color="auto" w:fill="FFFFFF"/>
            <w14:ligatures w14:val="standardContextual"/>
          </w:rPr>
          <w:t>University of Mary</w:t>
        </w:r>
      </w:hyperlink>
      <w:r w:rsidRPr="007D33EA">
        <w:rPr>
          <w:rFonts w:ascii="Times New Roman" w:eastAsiaTheme="minorHAnsi" w:hAnsi="Times New Roman" w:cs="Times New Roman"/>
          <w:b/>
          <w:bCs/>
          <w:kern w:val="2"/>
          <w:sz w:val="24"/>
          <w:szCs w:val="24"/>
          <w:shd w:val="clear" w:color="auto" w:fill="FFFFFF"/>
          <w14:ligatures w14:val="standardContextual"/>
        </w:rPr>
        <w:t xml:space="preserve">'s Candlelight Gala and granted permission </w:t>
      </w:r>
    </w:p>
    <w:p w14:paraId="2FE27A55" w14:textId="77777777" w:rsidR="00300853" w:rsidRDefault="009A4B4C" w:rsidP="00351B9F">
      <w:pPr>
        <w:pStyle w:val="NoSpacing"/>
        <w:jc w:val="center"/>
        <w:rPr>
          <w:rFonts w:ascii="Times New Roman" w:eastAsiaTheme="minorHAnsi" w:hAnsi="Times New Roman" w:cs="Times New Roman"/>
          <w:b/>
          <w:bCs/>
          <w:kern w:val="2"/>
          <w:sz w:val="24"/>
          <w:szCs w:val="24"/>
          <w:shd w:val="clear" w:color="auto" w:fill="FFFFFF"/>
          <w14:ligatures w14:val="standardContextual"/>
        </w:rPr>
      </w:pPr>
      <w:r w:rsidRPr="007D33EA">
        <w:rPr>
          <w:rFonts w:ascii="Times New Roman" w:eastAsiaTheme="minorHAnsi" w:hAnsi="Times New Roman" w:cs="Times New Roman"/>
          <w:b/>
          <w:bCs/>
          <w:kern w:val="2"/>
          <w:sz w:val="24"/>
          <w:szCs w:val="24"/>
          <w:shd w:val="clear" w:color="auto" w:fill="FFFFFF"/>
          <w14:ligatures w14:val="standardContextual"/>
        </w:rPr>
        <w:t xml:space="preserve">(on behalf of the Molla family) </w:t>
      </w:r>
    </w:p>
    <w:p w14:paraId="5C5D0A60" w14:textId="25EA7DA2" w:rsidR="00D615D9" w:rsidRPr="007D33EA" w:rsidRDefault="009A4B4C" w:rsidP="00351B9F">
      <w:pPr>
        <w:pStyle w:val="NoSpacing"/>
        <w:jc w:val="center"/>
        <w:rPr>
          <w:rFonts w:ascii="Times New Roman" w:eastAsiaTheme="minorHAnsi" w:hAnsi="Times New Roman" w:cs="Times New Roman"/>
          <w:b/>
          <w:bCs/>
          <w:kern w:val="2"/>
          <w:sz w:val="24"/>
          <w:szCs w:val="24"/>
          <w:shd w:val="clear" w:color="auto" w:fill="FFFFFF"/>
          <w14:ligatures w14:val="standardContextual"/>
        </w:rPr>
      </w:pPr>
      <w:r w:rsidRPr="007D33EA">
        <w:rPr>
          <w:rFonts w:ascii="Times New Roman" w:eastAsiaTheme="minorHAnsi" w:hAnsi="Times New Roman" w:cs="Times New Roman"/>
          <w:b/>
          <w:bCs/>
          <w:kern w:val="2"/>
          <w:sz w:val="24"/>
          <w:szCs w:val="24"/>
          <w:shd w:val="clear" w:color="auto" w:fill="FFFFFF"/>
          <w14:ligatures w14:val="standardContextual"/>
        </w:rPr>
        <w:t xml:space="preserve">for the university to name its flagship </w:t>
      </w:r>
    </w:p>
    <w:p w14:paraId="6B49C565" w14:textId="6DFAEFA3" w:rsidR="00D615D9" w:rsidRPr="007D33EA" w:rsidRDefault="009A4B4C" w:rsidP="00D615D9">
      <w:pPr>
        <w:pStyle w:val="NoSpacing"/>
        <w:jc w:val="center"/>
        <w:rPr>
          <w:rFonts w:ascii="Times New Roman" w:eastAsiaTheme="minorHAnsi" w:hAnsi="Times New Roman" w:cs="Times New Roman"/>
          <w:b/>
          <w:bCs/>
          <w:kern w:val="2"/>
          <w:sz w:val="24"/>
          <w:szCs w:val="24"/>
          <w:shd w:val="clear" w:color="auto" w:fill="FFFFFF"/>
          <w14:ligatures w14:val="standardContextual"/>
        </w:rPr>
      </w:pPr>
      <w:r w:rsidRPr="007D33EA">
        <w:rPr>
          <w:rFonts w:ascii="Times New Roman" w:eastAsiaTheme="minorHAnsi" w:hAnsi="Times New Roman" w:cs="Times New Roman"/>
          <w:b/>
          <w:bCs/>
          <w:kern w:val="2"/>
          <w:sz w:val="24"/>
          <w:szCs w:val="24"/>
          <w:shd w:val="clear" w:color="auto" w:fill="FFFFFF"/>
          <w14:ligatures w14:val="standardContextual"/>
        </w:rPr>
        <w:t>School of Health Sciences</w:t>
      </w:r>
      <w:r w:rsidR="00D615D9" w:rsidRPr="007D33EA">
        <w:rPr>
          <w:rFonts w:ascii="Times New Roman" w:eastAsiaTheme="minorHAnsi" w:hAnsi="Times New Roman" w:cs="Times New Roman"/>
          <w:b/>
          <w:bCs/>
          <w:kern w:val="2"/>
          <w:sz w:val="24"/>
          <w:szCs w:val="24"/>
          <w:shd w:val="clear" w:color="auto" w:fill="FFFFFF"/>
          <w14:ligatures w14:val="standardContextual"/>
        </w:rPr>
        <w:t xml:space="preserve"> </w:t>
      </w:r>
      <w:r w:rsidRPr="007D33EA">
        <w:rPr>
          <w:rFonts w:ascii="Times New Roman" w:eastAsiaTheme="minorHAnsi" w:hAnsi="Times New Roman" w:cs="Times New Roman"/>
          <w:b/>
          <w:bCs/>
          <w:kern w:val="2"/>
          <w:sz w:val="24"/>
          <w:szCs w:val="24"/>
          <w:shd w:val="clear" w:color="auto" w:fill="FFFFFF"/>
          <w14:ligatures w14:val="standardContextual"/>
        </w:rPr>
        <w:t xml:space="preserve">after her mother, </w:t>
      </w:r>
    </w:p>
    <w:p w14:paraId="2DA2E957" w14:textId="77777777" w:rsidR="00405B06" w:rsidRDefault="009A4B4C" w:rsidP="00351B9F">
      <w:pPr>
        <w:pStyle w:val="NoSpacing"/>
        <w:jc w:val="center"/>
        <w:rPr>
          <w:rFonts w:ascii="Times New Roman" w:eastAsiaTheme="minorHAnsi" w:hAnsi="Times New Roman" w:cs="Times New Roman"/>
          <w:b/>
          <w:bCs/>
          <w:kern w:val="2"/>
          <w:sz w:val="24"/>
          <w:szCs w:val="24"/>
          <w:shd w:val="clear" w:color="auto" w:fill="FFFFFF"/>
          <w14:ligatures w14:val="standardContextual"/>
        </w:rPr>
      </w:pPr>
      <w:r w:rsidRPr="007D33EA">
        <w:rPr>
          <w:rFonts w:ascii="Times New Roman" w:eastAsiaTheme="minorHAnsi" w:hAnsi="Times New Roman" w:cs="Times New Roman"/>
          <w:b/>
          <w:bCs/>
          <w:kern w:val="2"/>
          <w:sz w:val="24"/>
          <w:szCs w:val="24"/>
          <w:shd w:val="clear" w:color="auto" w:fill="FFFFFF"/>
          <w14:ligatures w14:val="standardContextual"/>
        </w:rPr>
        <w:t xml:space="preserve">entrusting the students and faculty to </w:t>
      </w:r>
    </w:p>
    <w:p w14:paraId="7633BB44" w14:textId="4CFD5496" w:rsidR="00157DAF" w:rsidRPr="007D33EA" w:rsidRDefault="009A4B4C" w:rsidP="00351B9F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D33EA">
        <w:rPr>
          <w:rFonts w:ascii="Times New Roman" w:eastAsiaTheme="minorHAnsi" w:hAnsi="Times New Roman" w:cs="Times New Roman"/>
          <w:b/>
          <w:bCs/>
          <w:kern w:val="2"/>
          <w:sz w:val="24"/>
          <w:szCs w:val="24"/>
          <w:shd w:val="clear" w:color="auto" w:fill="FFFFFF"/>
          <w14:ligatures w14:val="standardContextual"/>
        </w:rPr>
        <w:t>St. Gianna as patroness</w:t>
      </w:r>
      <w:r w:rsidR="00351B9F" w:rsidRPr="007D33EA">
        <w:rPr>
          <w:rFonts w:ascii="Times New Roman" w:eastAsiaTheme="minorHAnsi" w:hAnsi="Times New Roman" w:cs="Times New Roman"/>
          <w:b/>
          <w:bCs/>
          <w:kern w:val="2"/>
          <w:sz w:val="24"/>
          <w:szCs w:val="24"/>
          <w:shd w:val="clear" w:color="auto" w:fill="FFFFFF"/>
          <w14:ligatures w14:val="standardContextual"/>
        </w:rPr>
        <w:t>.</w:t>
      </w:r>
    </w:p>
    <w:sectPr w:rsidR="00157DAF" w:rsidRPr="007D33EA" w:rsidSect="00F74846">
      <w:pgSz w:w="12240" w:h="15840" w:code="1"/>
      <w:pgMar w:top="270" w:right="360" w:bottom="90" w:left="360" w:header="720" w:footer="720" w:gutter="0"/>
      <w:cols w:num="2" w:space="45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C1DF5"/>
    <w:multiLevelType w:val="multilevel"/>
    <w:tmpl w:val="CF7C7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D207E93"/>
    <w:multiLevelType w:val="multilevel"/>
    <w:tmpl w:val="5C8E4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BC6C3F"/>
    <w:multiLevelType w:val="multilevel"/>
    <w:tmpl w:val="0E08B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2152917"/>
    <w:multiLevelType w:val="multilevel"/>
    <w:tmpl w:val="0AF6E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7B352F2"/>
    <w:multiLevelType w:val="multilevel"/>
    <w:tmpl w:val="C7C6B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911699437">
    <w:abstractNumId w:val="1"/>
  </w:num>
  <w:num w:numId="2" w16cid:durableId="1136290244">
    <w:abstractNumId w:val="3"/>
  </w:num>
  <w:num w:numId="3" w16cid:durableId="857891351">
    <w:abstractNumId w:val="2"/>
  </w:num>
  <w:num w:numId="4" w16cid:durableId="2132966631">
    <w:abstractNumId w:val="0"/>
  </w:num>
  <w:num w:numId="5" w16cid:durableId="12902372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B66"/>
    <w:rsid w:val="00005F99"/>
    <w:rsid w:val="00012D4F"/>
    <w:rsid w:val="00015844"/>
    <w:rsid w:val="00017FD0"/>
    <w:rsid w:val="0004000D"/>
    <w:rsid w:val="00047B75"/>
    <w:rsid w:val="00052406"/>
    <w:rsid w:val="000524F4"/>
    <w:rsid w:val="00053FE0"/>
    <w:rsid w:val="0006235A"/>
    <w:rsid w:val="00067A73"/>
    <w:rsid w:val="00075DA8"/>
    <w:rsid w:val="00077E36"/>
    <w:rsid w:val="00083C4A"/>
    <w:rsid w:val="00084E54"/>
    <w:rsid w:val="000936F0"/>
    <w:rsid w:val="000969D3"/>
    <w:rsid w:val="000A37FD"/>
    <w:rsid w:val="000A5574"/>
    <w:rsid w:val="000B0BD2"/>
    <w:rsid w:val="000B1C0A"/>
    <w:rsid w:val="000C06AC"/>
    <w:rsid w:val="000C08EC"/>
    <w:rsid w:val="000C74A5"/>
    <w:rsid w:val="000E0044"/>
    <w:rsid w:val="000E1239"/>
    <w:rsid w:val="000E7260"/>
    <w:rsid w:val="000F3FC4"/>
    <w:rsid w:val="00102D24"/>
    <w:rsid w:val="00113B3C"/>
    <w:rsid w:val="00114774"/>
    <w:rsid w:val="001231CD"/>
    <w:rsid w:val="001306EB"/>
    <w:rsid w:val="0013543E"/>
    <w:rsid w:val="00135F75"/>
    <w:rsid w:val="0013652E"/>
    <w:rsid w:val="00140BFF"/>
    <w:rsid w:val="00152D46"/>
    <w:rsid w:val="00155751"/>
    <w:rsid w:val="00157DAF"/>
    <w:rsid w:val="00160ACC"/>
    <w:rsid w:val="0016584D"/>
    <w:rsid w:val="00165BF3"/>
    <w:rsid w:val="00172A88"/>
    <w:rsid w:val="00173321"/>
    <w:rsid w:val="0017432D"/>
    <w:rsid w:val="0017566E"/>
    <w:rsid w:val="00177381"/>
    <w:rsid w:val="00185F69"/>
    <w:rsid w:val="0018626C"/>
    <w:rsid w:val="0019438D"/>
    <w:rsid w:val="001A0E32"/>
    <w:rsid w:val="001A7261"/>
    <w:rsid w:val="001A7B2A"/>
    <w:rsid w:val="001B4157"/>
    <w:rsid w:val="001B7167"/>
    <w:rsid w:val="001B761B"/>
    <w:rsid w:val="001C5A74"/>
    <w:rsid w:val="001E1202"/>
    <w:rsid w:val="001E2459"/>
    <w:rsid w:val="001E3CA0"/>
    <w:rsid w:val="001E4987"/>
    <w:rsid w:val="001E621F"/>
    <w:rsid w:val="001F003F"/>
    <w:rsid w:val="001F18CA"/>
    <w:rsid w:val="001F2EFE"/>
    <w:rsid w:val="00207756"/>
    <w:rsid w:val="00207CA4"/>
    <w:rsid w:val="00212349"/>
    <w:rsid w:val="002158BC"/>
    <w:rsid w:val="00216BFF"/>
    <w:rsid w:val="0022149C"/>
    <w:rsid w:val="00227E1B"/>
    <w:rsid w:val="0023281A"/>
    <w:rsid w:val="002476D7"/>
    <w:rsid w:val="00264548"/>
    <w:rsid w:val="00282B46"/>
    <w:rsid w:val="002840C5"/>
    <w:rsid w:val="002923AB"/>
    <w:rsid w:val="00293ED8"/>
    <w:rsid w:val="0029736C"/>
    <w:rsid w:val="002A2A14"/>
    <w:rsid w:val="002A498C"/>
    <w:rsid w:val="002A6587"/>
    <w:rsid w:val="002B19C4"/>
    <w:rsid w:val="002B6554"/>
    <w:rsid w:val="002C158F"/>
    <w:rsid w:val="002C263D"/>
    <w:rsid w:val="002C41D2"/>
    <w:rsid w:val="002D78A5"/>
    <w:rsid w:val="002E0FBD"/>
    <w:rsid w:val="002E4842"/>
    <w:rsid w:val="002E4DAF"/>
    <w:rsid w:val="002F34BB"/>
    <w:rsid w:val="002F522D"/>
    <w:rsid w:val="002F5628"/>
    <w:rsid w:val="002F5BCB"/>
    <w:rsid w:val="002F678B"/>
    <w:rsid w:val="00300853"/>
    <w:rsid w:val="00304FF5"/>
    <w:rsid w:val="003213FF"/>
    <w:rsid w:val="003257E6"/>
    <w:rsid w:val="00333248"/>
    <w:rsid w:val="00337CE8"/>
    <w:rsid w:val="0035160A"/>
    <w:rsid w:val="00351B9F"/>
    <w:rsid w:val="00353179"/>
    <w:rsid w:val="003539A2"/>
    <w:rsid w:val="0037528A"/>
    <w:rsid w:val="00382FDA"/>
    <w:rsid w:val="003B23EF"/>
    <w:rsid w:val="003B6033"/>
    <w:rsid w:val="003C1A02"/>
    <w:rsid w:val="003C4E14"/>
    <w:rsid w:val="003C6E6F"/>
    <w:rsid w:val="003D2BAB"/>
    <w:rsid w:val="003D5A49"/>
    <w:rsid w:val="003E39C1"/>
    <w:rsid w:val="003F1BC9"/>
    <w:rsid w:val="003F729E"/>
    <w:rsid w:val="00401E1B"/>
    <w:rsid w:val="00405B06"/>
    <w:rsid w:val="0040766A"/>
    <w:rsid w:val="00414996"/>
    <w:rsid w:val="00416432"/>
    <w:rsid w:val="0041682A"/>
    <w:rsid w:val="0041734D"/>
    <w:rsid w:val="00417922"/>
    <w:rsid w:val="004209BD"/>
    <w:rsid w:val="00422EB1"/>
    <w:rsid w:val="004305F7"/>
    <w:rsid w:val="004323B0"/>
    <w:rsid w:val="00434A02"/>
    <w:rsid w:val="00435E86"/>
    <w:rsid w:val="004360C3"/>
    <w:rsid w:val="00454C34"/>
    <w:rsid w:val="00455B68"/>
    <w:rsid w:val="004626FE"/>
    <w:rsid w:val="00462D9E"/>
    <w:rsid w:val="00465387"/>
    <w:rsid w:val="0046607A"/>
    <w:rsid w:val="00466704"/>
    <w:rsid w:val="00467390"/>
    <w:rsid w:val="0047549A"/>
    <w:rsid w:val="0048026F"/>
    <w:rsid w:val="00480DCF"/>
    <w:rsid w:val="004819A9"/>
    <w:rsid w:val="0048263E"/>
    <w:rsid w:val="00485612"/>
    <w:rsid w:val="004865D4"/>
    <w:rsid w:val="00486D6F"/>
    <w:rsid w:val="00492CEA"/>
    <w:rsid w:val="00494B50"/>
    <w:rsid w:val="00496E16"/>
    <w:rsid w:val="004A1074"/>
    <w:rsid w:val="004A65F6"/>
    <w:rsid w:val="004A7DB3"/>
    <w:rsid w:val="004B0098"/>
    <w:rsid w:val="004B0A9B"/>
    <w:rsid w:val="004B48DB"/>
    <w:rsid w:val="004D2835"/>
    <w:rsid w:val="004D5350"/>
    <w:rsid w:val="004E5056"/>
    <w:rsid w:val="004E71E1"/>
    <w:rsid w:val="004E76E6"/>
    <w:rsid w:val="004E7B8C"/>
    <w:rsid w:val="004F3814"/>
    <w:rsid w:val="004F6AFD"/>
    <w:rsid w:val="004F7C14"/>
    <w:rsid w:val="004F7F28"/>
    <w:rsid w:val="00503EFF"/>
    <w:rsid w:val="005040FC"/>
    <w:rsid w:val="005061C2"/>
    <w:rsid w:val="0050763D"/>
    <w:rsid w:val="00511938"/>
    <w:rsid w:val="00514025"/>
    <w:rsid w:val="00514232"/>
    <w:rsid w:val="00515CA8"/>
    <w:rsid w:val="005226FE"/>
    <w:rsid w:val="0052637A"/>
    <w:rsid w:val="00535A04"/>
    <w:rsid w:val="005362EE"/>
    <w:rsid w:val="005449CF"/>
    <w:rsid w:val="00547059"/>
    <w:rsid w:val="0055662B"/>
    <w:rsid w:val="00561925"/>
    <w:rsid w:val="00574C88"/>
    <w:rsid w:val="00575A4E"/>
    <w:rsid w:val="005769D1"/>
    <w:rsid w:val="0058312F"/>
    <w:rsid w:val="00583E70"/>
    <w:rsid w:val="005872BC"/>
    <w:rsid w:val="00591B1B"/>
    <w:rsid w:val="005927B1"/>
    <w:rsid w:val="005A1461"/>
    <w:rsid w:val="005A50E4"/>
    <w:rsid w:val="005A60AC"/>
    <w:rsid w:val="005A66E9"/>
    <w:rsid w:val="005A7A76"/>
    <w:rsid w:val="005B4084"/>
    <w:rsid w:val="005B68A7"/>
    <w:rsid w:val="005C3E11"/>
    <w:rsid w:val="005C42DD"/>
    <w:rsid w:val="005C5160"/>
    <w:rsid w:val="005D1F65"/>
    <w:rsid w:val="005D31DF"/>
    <w:rsid w:val="005D6753"/>
    <w:rsid w:val="005D7A65"/>
    <w:rsid w:val="005E0D61"/>
    <w:rsid w:val="005E0F01"/>
    <w:rsid w:val="005E2A8A"/>
    <w:rsid w:val="005F0838"/>
    <w:rsid w:val="005F16DF"/>
    <w:rsid w:val="005F5BD1"/>
    <w:rsid w:val="005F7AB4"/>
    <w:rsid w:val="00600D72"/>
    <w:rsid w:val="00603F7F"/>
    <w:rsid w:val="00606157"/>
    <w:rsid w:val="00606B21"/>
    <w:rsid w:val="00606C60"/>
    <w:rsid w:val="00615BB5"/>
    <w:rsid w:val="00626556"/>
    <w:rsid w:val="00627FF1"/>
    <w:rsid w:val="00631611"/>
    <w:rsid w:val="00637327"/>
    <w:rsid w:val="006375F0"/>
    <w:rsid w:val="006524F5"/>
    <w:rsid w:val="00655956"/>
    <w:rsid w:val="0066248A"/>
    <w:rsid w:val="00664753"/>
    <w:rsid w:val="00665F77"/>
    <w:rsid w:val="006744BF"/>
    <w:rsid w:val="006859EC"/>
    <w:rsid w:val="006908B5"/>
    <w:rsid w:val="006A4DA9"/>
    <w:rsid w:val="006B23B3"/>
    <w:rsid w:val="006B3CCF"/>
    <w:rsid w:val="006B3E9F"/>
    <w:rsid w:val="006B780A"/>
    <w:rsid w:val="006C0C5D"/>
    <w:rsid w:val="006C501F"/>
    <w:rsid w:val="006C5991"/>
    <w:rsid w:val="006D4D28"/>
    <w:rsid w:val="006D7342"/>
    <w:rsid w:val="006E008D"/>
    <w:rsid w:val="006F0AC7"/>
    <w:rsid w:val="006F7633"/>
    <w:rsid w:val="006F7F8A"/>
    <w:rsid w:val="007021EF"/>
    <w:rsid w:val="00702384"/>
    <w:rsid w:val="00702D78"/>
    <w:rsid w:val="00712395"/>
    <w:rsid w:val="00715907"/>
    <w:rsid w:val="007160ED"/>
    <w:rsid w:val="00720278"/>
    <w:rsid w:val="00722460"/>
    <w:rsid w:val="007235E9"/>
    <w:rsid w:val="007279D2"/>
    <w:rsid w:val="0073181D"/>
    <w:rsid w:val="00733145"/>
    <w:rsid w:val="00733963"/>
    <w:rsid w:val="007340B1"/>
    <w:rsid w:val="007368DC"/>
    <w:rsid w:val="00746219"/>
    <w:rsid w:val="00752FD0"/>
    <w:rsid w:val="00757B94"/>
    <w:rsid w:val="00764A19"/>
    <w:rsid w:val="00770638"/>
    <w:rsid w:val="00771542"/>
    <w:rsid w:val="00771A13"/>
    <w:rsid w:val="00775F82"/>
    <w:rsid w:val="00777305"/>
    <w:rsid w:val="00780A98"/>
    <w:rsid w:val="00786608"/>
    <w:rsid w:val="00792721"/>
    <w:rsid w:val="00792E63"/>
    <w:rsid w:val="00793CAA"/>
    <w:rsid w:val="00793DFD"/>
    <w:rsid w:val="007973A7"/>
    <w:rsid w:val="007A1A13"/>
    <w:rsid w:val="007C126A"/>
    <w:rsid w:val="007C50EE"/>
    <w:rsid w:val="007C516E"/>
    <w:rsid w:val="007D0A07"/>
    <w:rsid w:val="007D1FCB"/>
    <w:rsid w:val="007D33EA"/>
    <w:rsid w:val="007D73AD"/>
    <w:rsid w:val="007E0020"/>
    <w:rsid w:val="007E0CFB"/>
    <w:rsid w:val="007E0FD8"/>
    <w:rsid w:val="007E27F5"/>
    <w:rsid w:val="007E2B76"/>
    <w:rsid w:val="007E2C43"/>
    <w:rsid w:val="007E35CC"/>
    <w:rsid w:val="007F39E0"/>
    <w:rsid w:val="0080017B"/>
    <w:rsid w:val="00801E17"/>
    <w:rsid w:val="008031F4"/>
    <w:rsid w:val="00824BA1"/>
    <w:rsid w:val="008270D6"/>
    <w:rsid w:val="008331F2"/>
    <w:rsid w:val="008401CB"/>
    <w:rsid w:val="00840B39"/>
    <w:rsid w:val="0084289B"/>
    <w:rsid w:val="00844573"/>
    <w:rsid w:val="008446F4"/>
    <w:rsid w:val="00851540"/>
    <w:rsid w:val="0085245F"/>
    <w:rsid w:val="00855DA1"/>
    <w:rsid w:val="00855F12"/>
    <w:rsid w:val="00856B6A"/>
    <w:rsid w:val="00872F63"/>
    <w:rsid w:val="00873EC2"/>
    <w:rsid w:val="00881635"/>
    <w:rsid w:val="00885A16"/>
    <w:rsid w:val="008861A0"/>
    <w:rsid w:val="008869D0"/>
    <w:rsid w:val="0089171A"/>
    <w:rsid w:val="00891B7A"/>
    <w:rsid w:val="00894B66"/>
    <w:rsid w:val="00897EDC"/>
    <w:rsid w:val="008A0260"/>
    <w:rsid w:val="008A59CD"/>
    <w:rsid w:val="008B6C78"/>
    <w:rsid w:val="008C1882"/>
    <w:rsid w:val="008C4679"/>
    <w:rsid w:val="008D24F9"/>
    <w:rsid w:val="008D6523"/>
    <w:rsid w:val="008F02E0"/>
    <w:rsid w:val="008F542F"/>
    <w:rsid w:val="008F5DFF"/>
    <w:rsid w:val="00900D84"/>
    <w:rsid w:val="00902CD5"/>
    <w:rsid w:val="0091066D"/>
    <w:rsid w:val="00913AB7"/>
    <w:rsid w:val="00915D64"/>
    <w:rsid w:val="009171CF"/>
    <w:rsid w:val="00920504"/>
    <w:rsid w:val="009236CD"/>
    <w:rsid w:val="009245E5"/>
    <w:rsid w:val="009266A9"/>
    <w:rsid w:val="00927ED6"/>
    <w:rsid w:val="00932D38"/>
    <w:rsid w:val="00934242"/>
    <w:rsid w:val="0093679B"/>
    <w:rsid w:val="00937748"/>
    <w:rsid w:val="00940EC6"/>
    <w:rsid w:val="00942DC7"/>
    <w:rsid w:val="00944349"/>
    <w:rsid w:val="00973D7C"/>
    <w:rsid w:val="009776A0"/>
    <w:rsid w:val="0099025B"/>
    <w:rsid w:val="0099200A"/>
    <w:rsid w:val="00992981"/>
    <w:rsid w:val="009939E4"/>
    <w:rsid w:val="00995E21"/>
    <w:rsid w:val="00997F1B"/>
    <w:rsid w:val="009A1B10"/>
    <w:rsid w:val="009A2047"/>
    <w:rsid w:val="009A236C"/>
    <w:rsid w:val="009A3C94"/>
    <w:rsid w:val="009A4B4C"/>
    <w:rsid w:val="009A5523"/>
    <w:rsid w:val="009A606B"/>
    <w:rsid w:val="009A62B2"/>
    <w:rsid w:val="009B226F"/>
    <w:rsid w:val="009B4AE5"/>
    <w:rsid w:val="009B66A5"/>
    <w:rsid w:val="009B7B2A"/>
    <w:rsid w:val="009C6471"/>
    <w:rsid w:val="009C7924"/>
    <w:rsid w:val="009D1234"/>
    <w:rsid w:val="009D6702"/>
    <w:rsid w:val="009D6E11"/>
    <w:rsid w:val="009D71A5"/>
    <w:rsid w:val="009E1EA7"/>
    <w:rsid w:val="009E5F3A"/>
    <w:rsid w:val="009F512C"/>
    <w:rsid w:val="009F61AA"/>
    <w:rsid w:val="009F75A1"/>
    <w:rsid w:val="00A00758"/>
    <w:rsid w:val="00A030F8"/>
    <w:rsid w:val="00A039D7"/>
    <w:rsid w:val="00A04992"/>
    <w:rsid w:val="00A06F10"/>
    <w:rsid w:val="00A07281"/>
    <w:rsid w:val="00A07A04"/>
    <w:rsid w:val="00A12B2C"/>
    <w:rsid w:val="00A12CF2"/>
    <w:rsid w:val="00A14A1F"/>
    <w:rsid w:val="00A16AFD"/>
    <w:rsid w:val="00A17C20"/>
    <w:rsid w:val="00A20987"/>
    <w:rsid w:val="00A22500"/>
    <w:rsid w:val="00A309C0"/>
    <w:rsid w:val="00A33AA1"/>
    <w:rsid w:val="00A3781E"/>
    <w:rsid w:val="00A43E32"/>
    <w:rsid w:val="00A44622"/>
    <w:rsid w:val="00A470C2"/>
    <w:rsid w:val="00A50E09"/>
    <w:rsid w:val="00A5535D"/>
    <w:rsid w:val="00A62529"/>
    <w:rsid w:val="00A62661"/>
    <w:rsid w:val="00A63030"/>
    <w:rsid w:val="00A67FBF"/>
    <w:rsid w:val="00A704C3"/>
    <w:rsid w:val="00A73FAD"/>
    <w:rsid w:val="00A774D2"/>
    <w:rsid w:val="00A80A5D"/>
    <w:rsid w:val="00A83CA0"/>
    <w:rsid w:val="00A84655"/>
    <w:rsid w:val="00A93353"/>
    <w:rsid w:val="00A93993"/>
    <w:rsid w:val="00AA186F"/>
    <w:rsid w:val="00AA2913"/>
    <w:rsid w:val="00AA350D"/>
    <w:rsid w:val="00AA5076"/>
    <w:rsid w:val="00AB54CB"/>
    <w:rsid w:val="00AC4C04"/>
    <w:rsid w:val="00AC6288"/>
    <w:rsid w:val="00AD461B"/>
    <w:rsid w:val="00AE2A8D"/>
    <w:rsid w:val="00AE36AD"/>
    <w:rsid w:val="00AE63DA"/>
    <w:rsid w:val="00AE653C"/>
    <w:rsid w:val="00AF32A7"/>
    <w:rsid w:val="00AF34F0"/>
    <w:rsid w:val="00B01C14"/>
    <w:rsid w:val="00B05199"/>
    <w:rsid w:val="00B07C09"/>
    <w:rsid w:val="00B120B6"/>
    <w:rsid w:val="00B148B9"/>
    <w:rsid w:val="00B157D2"/>
    <w:rsid w:val="00B16F6B"/>
    <w:rsid w:val="00B16FFB"/>
    <w:rsid w:val="00B34256"/>
    <w:rsid w:val="00B53E7C"/>
    <w:rsid w:val="00B54E6E"/>
    <w:rsid w:val="00B55892"/>
    <w:rsid w:val="00B621B0"/>
    <w:rsid w:val="00B65DDD"/>
    <w:rsid w:val="00B7008D"/>
    <w:rsid w:val="00B75420"/>
    <w:rsid w:val="00B75891"/>
    <w:rsid w:val="00B75CA5"/>
    <w:rsid w:val="00B77414"/>
    <w:rsid w:val="00B81321"/>
    <w:rsid w:val="00B8138A"/>
    <w:rsid w:val="00BA06D9"/>
    <w:rsid w:val="00BA6035"/>
    <w:rsid w:val="00BA7768"/>
    <w:rsid w:val="00BB001F"/>
    <w:rsid w:val="00BB0F35"/>
    <w:rsid w:val="00BB110F"/>
    <w:rsid w:val="00BC1000"/>
    <w:rsid w:val="00BC419D"/>
    <w:rsid w:val="00BC520C"/>
    <w:rsid w:val="00BC5699"/>
    <w:rsid w:val="00BC6857"/>
    <w:rsid w:val="00BC6FFF"/>
    <w:rsid w:val="00BC7BA5"/>
    <w:rsid w:val="00BC7E99"/>
    <w:rsid w:val="00BD1965"/>
    <w:rsid w:val="00BD292E"/>
    <w:rsid w:val="00BD676A"/>
    <w:rsid w:val="00BE3570"/>
    <w:rsid w:val="00BE7649"/>
    <w:rsid w:val="00BF22EE"/>
    <w:rsid w:val="00BF4310"/>
    <w:rsid w:val="00C01DBA"/>
    <w:rsid w:val="00C12451"/>
    <w:rsid w:val="00C13CDF"/>
    <w:rsid w:val="00C140F0"/>
    <w:rsid w:val="00C1475B"/>
    <w:rsid w:val="00C20A55"/>
    <w:rsid w:val="00C2239D"/>
    <w:rsid w:val="00C2689F"/>
    <w:rsid w:val="00C340ED"/>
    <w:rsid w:val="00C35151"/>
    <w:rsid w:val="00C43B03"/>
    <w:rsid w:val="00C43EB5"/>
    <w:rsid w:val="00C47ADE"/>
    <w:rsid w:val="00C51436"/>
    <w:rsid w:val="00C66C01"/>
    <w:rsid w:val="00C67A15"/>
    <w:rsid w:val="00C70304"/>
    <w:rsid w:val="00C72671"/>
    <w:rsid w:val="00C742CF"/>
    <w:rsid w:val="00C74C0C"/>
    <w:rsid w:val="00C75BB8"/>
    <w:rsid w:val="00C77FAA"/>
    <w:rsid w:val="00C8064F"/>
    <w:rsid w:val="00C81098"/>
    <w:rsid w:val="00C87300"/>
    <w:rsid w:val="00C92412"/>
    <w:rsid w:val="00CA2FA8"/>
    <w:rsid w:val="00CA46FF"/>
    <w:rsid w:val="00CA5324"/>
    <w:rsid w:val="00CC32FB"/>
    <w:rsid w:val="00CC36FC"/>
    <w:rsid w:val="00CC7C03"/>
    <w:rsid w:val="00CD301A"/>
    <w:rsid w:val="00CD4747"/>
    <w:rsid w:val="00CD5154"/>
    <w:rsid w:val="00CE076F"/>
    <w:rsid w:val="00CE6610"/>
    <w:rsid w:val="00CF0CCD"/>
    <w:rsid w:val="00CF3704"/>
    <w:rsid w:val="00CF43E4"/>
    <w:rsid w:val="00CF4C9C"/>
    <w:rsid w:val="00D0047A"/>
    <w:rsid w:val="00D03C2E"/>
    <w:rsid w:val="00D11376"/>
    <w:rsid w:val="00D11C66"/>
    <w:rsid w:val="00D13E3C"/>
    <w:rsid w:val="00D15D5C"/>
    <w:rsid w:val="00D166C4"/>
    <w:rsid w:val="00D33EA3"/>
    <w:rsid w:val="00D46CCF"/>
    <w:rsid w:val="00D54556"/>
    <w:rsid w:val="00D5570D"/>
    <w:rsid w:val="00D615D9"/>
    <w:rsid w:val="00D64C70"/>
    <w:rsid w:val="00D6682F"/>
    <w:rsid w:val="00D67965"/>
    <w:rsid w:val="00D75F05"/>
    <w:rsid w:val="00D860E4"/>
    <w:rsid w:val="00D87734"/>
    <w:rsid w:val="00D92141"/>
    <w:rsid w:val="00D93ACD"/>
    <w:rsid w:val="00DA2BA9"/>
    <w:rsid w:val="00DA5EBC"/>
    <w:rsid w:val="00DB5613"/>
    <w:rsid w:val="00DB7AA3"/>
    <w:rsid w:val="00DC0AE6"/>
    <w:rsid w:val="00DC60EC"/>
    <w:rsid w:val="00DD2792"/>
    <w:rsid w:val="00DD2974"/>
    <w:rsid w:val="00DD33B4"/>
    <w:rsid w:val="00DE0915"/>
    <w:rsid w:val="00DE6020"/>
    <w:rsid w:val="00DE6763"/>
    <w:rsid w:val="00DF29CE"/>
    <w:rsid w:val="00DF7938"/>
    <w:rsid w:val="00E01B23"/>
    <w:rsid w:val="00E01D1E"/>
    <w:rsid w:val="00E04EF5"/>
    <w:rsid w:val="00E1340A"/>
    <w:rsid w:val="00E154A3"/>
    <w:rsid w:val="00E168FA"/>
    <w:rsid w:val="00E30C33"/>
    <w:rsid w:val="00E3781D"/>
    <w:rsid w:val="00E40099"/>
    <w:rsid w:val="00E41B86"/>
    <w:rsid w:val="00E5622A"/>
    <w:rsid w:val="00E60063"/>
    <w:rsid w:val="00E66B6C"/>
    <w:rsid w:val="00E70124"/>
    <w:rsid w:val="00E722A8"/>
    <w:rsid w:val="00E72EF2"/>
    <w:rsid w:val="00E74EA1"/>
    <w:rsid w:val="00E75EC3"/>
    <w:rsid w:val="00E9160D"/>
    <w:rsid w:val="00E91842"/>
    <w:rsid w:val="00EA0072"/>
    <w:rsid w:val="00EA628D"/>
    <w:rsid w:val="00EC0D5C"/>
    <w:rsid w:val="00EC190F"/>
    <w:rsid w:val="00EC6910"/>
    <w:rsid w:val="00EC6BD1"/>
    <w:rsid w:val="00ED0BE8"/>
    <w:rsid w:val="00ED28C8"/>
    <w:rsid w:val="00EF2FEF"/>
    <w:rsid w:val="00EF380F"/>
    <w:rsid w:val="00EF63D1"/>
    <w:rsid w:val="00EF7FBD"/>
    <w:rsid w:val="00F033FD"/>
    <w:rsid w:val="00F0391E"/>
    <w:rsid w:val="00F048FA"/>
    <w:rsid w:val="00F050E6"/>
    <w:rsid w:val="00F05BDF"/>
    <w:rsid w:val="00F07254"/>
    <w:rsid w:val="00F1389C"/>
    <w:rsid w:val="00F14602"/>
    <w:rsid w:val="00F15990"/>
    <w:rsid w:val="00F17901"/>
    <w:rsid w:val="00F33B7E"/>
    <w:rsid w:val="00F343B9"/>
    <w:rsid w:val="00F46110"/>
    <w:rsid w:val="00F4634E"/>
    <w:rsid w:val="00F57CB1"/>
    <w:rsid w:val="00F74846"/>
    <w:rsid w:val="00F80209"/>
    <w:rsid w:val="00F918F3"/>
    <w:rsid w:val="00F91AEA"/>
    <w:rsid w:val="00FA09C9"/>
    <w:rsid w:val="00FA126F"/>
    <w:rsid w:val="00FA719A"/>
    <w:rsid w:val="00FA7D8A"/>
    <w:rsid w:val="00FB23BB"/>
    <w:rsid w:val="00FB3663"/>
    <w:rsid w:val="00FB56D0"/>
    <w:rsid w:val="00FB5B30"/>
    <w:rsid w:val="00FC12A2"/>
    <w:rsid w:val="00FC46F2"/>
    <w:rsid w:val="00FC47DB"/>
    <w:rsid w:val="00FC4D03"/>
    <w:rsid w:val="00FD5B16"/>
    <w:rsid w:val="00FF0D07"/>
    <w:rsid w:val="00FF1765"/>
    <w:rsid w:val="00FF3DE3"/>
    <w:rsid w:val="00FF41B2"/>
    <w:rsid w:val="00FF5DA6"/>
    <w:rsid w:val="00FF7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4CFA1"/>
  <w15:chartTrackingRefBased/>
  <w15:docId w15:val="{D8B0C1D2-E48F-42A0-9F90-AC5E89557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94B66"/>
    <w:pPr>
      <w:spacing w:after="0" w:line="240" w:lineRule="auto"/>
    </w:pPr>
    <w:rPr>
      <w:rFonts w:eastAsiaTheme="minorEastAsia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894B66"/>
    <w:rPr>
      <w:b/>
      <w:bCs/>
    </w:rPr>
  </w:style>
  <w:style w:type="paragraph" w:styleId="NormalWeb">
    <w:name w:val="Normal (Web)"/>
    <w:basedOn w:val="Normal"/>
    <w:uiPriority w:val="99"/>
    <w:unhideWhenUsed/>
    <w:rsid w:val="00894B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8869D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1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6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083289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88702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22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7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06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22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7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6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1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13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9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2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82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3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954284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7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176619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33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3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6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7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2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Baptism" TargetMode="External"/><Relationship Id="rId13" Type="http://schemas.openxmlformats.org/officeDocument/2006/relationships/hyperlink" Target="https://en.wikipedia.org/wiki/Mario_Righetti" TargetMode="External"/><Relationship Id="rId18" Type="http://schemas.openxmlformats.org/officeDocument/2006/relationships/hyperlink" Target="https://en.wikipedia.org/wiki/University_of_Milan" TargetMode="External"/><Relationship Id="rId26" Type="http://schemas.openxmlformats.org/officeDocument/2006/relationships/hyperlink" Target="https://en.wikipedia.org/wiki/Peritonitis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n.wikipedia.org/wiki/Honeymoon" TargetMode="External"/><Relationship Id="rId7" Type="http://schemas.openxmlformats.org/officeDocument/2006/relationships/hyperlink" Target="https://en.wikipedia.org/wiki/Third_Order_of_Saint_Francis" TargetMode="External"/><Relationship Id="rId12" Type="http://schemas.openxmlformats.org/officeDocument/2006/relationships/hyperlink" Target="https://en.wikipedia.org/wiki/Genoa" TargetMode="External"/><Relationship Id="rId17" Type="http://schemas.openxmlformats.org/officeDocument/2006/relationships/hyperlink" Target="https://en.wikipedia.org/wiki/University_of_Pavia" TargetMode="External"/><Relationship Id="rId25" Type="http://schemas.openxmlformats.org/officeDocument/2006/relationships/hyperlink" Target="https://en.wikipedia.org/wiki/Caesarean_section" TargetMode="External"/><Relationship Id="rId2" Type="http://schemas.openxmlformats.org/officeDocument/2006/relationships/styles" Target="styles.xml"/><Relationship Id="rId16" Type="http://schemas.openxmlformats.org/officeDocument/2006/relationships/hyperlink" Target="https://en.wikipedia.org/wiki/Azione_Cattolica" TargetMode="External"/><Relationship Id="rId20" Type="http://schemas.openxmlformats.org/officeDocument/2006/relationships/hyperlink" Target="https://en.wikipedia.org/wiki/Saint_Peter%27s_Square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en.wikipedia.org/wiki/Magenta,_Lombardy" TargetMode="External"/><Relationship Id="rId11" Type="http://schemas.openxmlformats.org/officeDocument/2006/relationships/hyperlink" Target="https://en.wikipedia.org/wiki/Bergamo" TargetMode="External"/><Relationship Id="rId24" Type="http://schemas.openxmlformats.org/officeDocument/2006/relationships/hyperlink" Target="https://en.wikipedia.org/wiki/Abortion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en.wikipedia.org/wiki/Milan" TargetMode="External"/><Relationship Id="rId23" Type="http://schemas.openxmlformats.org/officeDocument/2006/relationships/hyperlink" Target="https://en.wikipedia.org/wiki/Uterus" TargetMode="External"/><Relationship Id="rId28" Type="http://schemas.openxmlformats.org/officeDocument/2006/relationships/hyperlink" Target="https://en.wikipedia.org/wiki/University_of_Mary" TargetMode="External"/><Relationship Id="rId10" Type="http://schemas.openxmlformats.org/officeDocument/2006/relationships/hyperlink" Target="https://en.wikipedia.org/wiki/Servant_of_God" TargetMode="External"/><Relationship Id="rId19" Type="http://schemas.openxmlformats.org/officeDocument/2006/relationships/hyperlink" Target="https://en.wikipedia.org/wiki/Magenta,_Lombardy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n.wikipedia.org/wiki/Basilica_di_San_Martino_(Bologna)" TargetMode="External"/><Relationship Id="rId14" Type="http://schemas.openxmlformats.org/officeDocument/2006/relationships/hyperlink" Target="https://en.wikipedia.org/wiki/Spiritual_Exercises_of_Saint_Ignatius" TargetMode="External"/><Relationship Id="rId22" Type="http://schemas.openxmlformats.org/officeDocument/2006/relationships/hyperlink" Target="https://en.wikipedia.org/wiki/Fibroma" TargetMode="External"/><Relationship Id="rId27" Type="http://schemas.openxmlformats.org/officeDocument/2006/relationships/hyperlink" Target="https://en.wikipedia.org/wiki/Easter_Saturday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844</Words>
  <Characters>4811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Laurie Karsky</dc:creator>
  <cp:keywords/>
  <dc:description/>
  <cp:lastModifiedBy>St Marys</cp:lastModifiedBy>
  <cp:revision>2</cp:revision>
  <cp:lastPrinted>2026-01-29T20:11:00Z</cp:lastPrinted>
  <dcterms:created xsi:type="dcterms:W3CDTF">2026-01-29T20:27:00Z</dcterms:created>
  <dcterms:modified xsi:type="dcterms:W3CDTF">2026-01-29T20:27:00Z</dcterms:modified>
</cp:coreProperties>
</file>